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1003" w14:textId="77777777" w:rsidR="00CA0928" w:rsidRPr="00CA0928" w:rsidRDefault="00CA0928" w:rsidP="00CA0928">
      <w:pPr>
        <w:keepNext/>
        <w:shd w:val="clear" w:color="auto" w:fill="D9D9D9"/>
        <w:autoSpaceDE/>
        <w:autoSpaceDN/>
        <w:adjustRightInd/>
        <w:spacing w:before="240" w:line="259" w:lineRule="auto"/>
        <w:jc w:val="left"/>
        <w:outlineLvl w:val="2"/>
        <w:rPr>
          <w:rFonts w:cs="Sylfaen"/>
          <w:b/>
          <w:bCs/>
          <w:iCs/>
          <w:kern w:val="28"/>
          <w:szCs w:val="22"/>
          <w:lang w:val="es-CR"/>
        </w:rPr>
      </w:pPr>
      <w:r w:rsidRPr="00CA0928">
        <w:rPr>
          <w:rFonts w:cs="Sylfaen"/>
          <w:b/>
          <w:bCs/>
          <w:iCs/>
          <w:kern w:val="28"/>
          <w:szCs w:val="22"/>
          <w:lang w:val="es-CR"/>
        </w:rPr>
        <w:t>Lección 5 Asignación</w:t>
      </w:r>
    </w:p>
    <w:p w14:paraId="0DBEF8F7" w14:textId="77777777" w:rsidR="00CA0928" w:rsidRPr="00CA0928" w:rsidRDefault="00CA0928" w:rsidP="00CA0928">
      <w:pPr>
        <w:rPr>
          <w:rFonts w:cs="Arial"/>
          <w:bCs/>
          <w:lang w:val="es-CR"/>
        </w:rPr>
      </w:pPr>
      <w:r w:rsidRPr="00CA0928">
        <w:rPr>
          <w:rFonts w:cs="Arial"/>
          <w:lang w:val="es-CR"/>
        </w:rPr>
        <w:t>(1)</w:t>
      </w:r>
      <w:r w:rsidRPr="00CA0928">
        <w:rPr>
          <w:rFonts w:cs="Arial"/>
          <w:bCs/>
          <w:lang w:val="es-CR"/>
        </w:rPr>
        <w:t xml:space="preserve"> El Evangelio de Mateo incluye cinco grandes sermones. Lea cada sermón e identifique una característica que hace que sea efectivo. No hay respuestas correctas o incorrectas para esta asignación. Reflexione sobre cómo Jesús lo convence, lo inspira, o le ayuda a recordar y aplicar su mensaje.</w:t>
      </w:r>
    </w:p>
    <w:tbl>
      <w:tblPr>
        <w:tblStyle w:val="TableGrid4"/>
        <w:tblW w:w="9355" w:type="dxa"/>
        <w:tblLook w:val="04A0" w:firstRow="1" w:lastRow="0" w:firstColumn="1" w:lastColumn="0" w:noHBand="0" w:noVBand="1"/>
      </w:tblPr>
      <w:tblGrid>
        <w:gridCol w:w="2425"/>
        <w:gridCol w:w="6930"/>
      </w:tblGrid>
      <w:tr w:rsidR="00CA0928" w:rsidRPr="00CA0928" w14:paraId="3A965AFF" w14:textId="77777777" w:rsidTr="00CA0928">
        <w:trPr>
          <w:trHeight w:val="432"/>
        </w:trPr>
        <w:tc>
          <w:tcPr>
            <w:tcW w:w="2425" w:type="dxa"/>
            <w:vAlign w:val="center"/>
          </w:tcPr>
          <w:p w14:paraId="7261E635" w14:textId="77777777" w:rsidR="00CA0928" w:rsidRPr="00CA0928" w:rsidRDefault="00CA0928" w:rsidP="00CA0928">
            <w:pPr>
              <w:widowControl w:val="0"/>
              <w:spacing w:before="80" w:after="80"/>
              <w:jc w:val="center"/>
              <w:rPr>
                <w:rFonts w:cs="Arial"/>
                <w:b/>
                <w:bCs/>
                <w:kern w:val="28"/>
                <w:szCs w:val="22"/>
                <w:lang w:val="es-CR" w:eastAsia="zh-TW"/>
              </w:rPr>
            </w:pPr>
            <w:r w:rsidRPr="00CA0928">
              <w:rPr>
                <w:rFonts w:cs="Arial"/>
                <w:b/>
                <w:bCs/>
                <w:kern w:val="28"/>
                <w:szCs w:val="22"/>
                <w:lang w:val="es-CR" w:eastAsia="zh-TW"/>
              </w:rPr>
              <w:t>Sermón</w:t>
            </w:r>
          </w:p>
        </w:tc>
        <w:tc>
          <w:tcPr>
            <w:tcW w:w="6930" w:type="dxa"/>
            <w:vAlign w:val="center"/>
          </w:tcPr>
          <w:p w14:paraId="30C96E39" w14:textId="77777777" w:rsidR="00CA0928" w:rsidRPr="00CA0928" w:rsidRDefault="00CA0928" w:rsidP="00CA0928">
            <w:pPr>
              <w:widowControl w:val="0"/>
              <w:spacing w:before="80" w:after="80"/>
              <w:jc w:val="center"/>
              <w:rPr>
                <w:rFonts w:cs="Arial"/>
                <w:b/>
                <w:bCs/>
                <w:kern w:val="28"/>
                <w:szCs w:val="22"/>
                <w:lang w:val="es-CR" w:eastAsia="zh-TW"/>
              </w:rPr>
            </w:pPr>
            <w:r w:rsidRPr="00CA0928">
              <w:rPr>
                <w:rFonts w:cs="Arial"/>
                <w:b/>
                <w:bCs/>
                <w:kern w:val="28"/>
                <w:szCs w:val="22"/>
                <w:lang w:val="es-CR" w:eastAsia="zh-TW"/>
              </w:rPr>
              <w:t>Características</w:t>
            </w:r>
          </w:p>
        </w:tc>
      </w:tr>
      <w:tr w:rsidR="00CA0928" w:rsidRPr="00CA0928" w14:paraId="52C79B35" w14:textId="77777777" w:rsidTr="00CA0928">
        <w:trPr>
          <w:trHeight w:val="1440"/>
        </w:trPr>
        <w:tc>
          <w:tcPr>
            <w:tcW w:w="2425" w:type="dxa"/>
            <w:vAlign w:val="center"/>
          </w:tcPr>
          <w:p w14:paraId="352DBDC2"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1. Sermón del Monte</w:t>
            </w:r>
          </w:p>
          <w:p w14:paraId="36D57C24"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Mateo 5-7</w:t>
            </w:r>
          </w:p>
        </w:tc>
        <w:tc>
          <w:tcPr>
            <w:tcW w:w="6930" w:type="dxa"/>
            <w:vAlign w:val="center"/>
          </w:tcPr>
          <w:p w14:paraId="3708418D" w14:textId="77777777" w:rsidR="00CA0928" w:rsidRPr="00CA0928" w:rsidRDefault="00CA0928" w:rsidP="00CA0928">
            <w:pPr>
              <w:widowControl w:val="0"/>
              <w:spacing w:before="80" w:after="80"/>
              <w:rPr>
                <w:rFonts w:cs="Arial"/>
                <w:kern w:val="28"/>
                <w:szCs w:val="22"/>
                <w:lang w:val="es-CR" w:eastAsia="zh-TW"/>
              </w:rPr>
            </w:pPr>
          </w:p>
        </w:tc>
      </w:tr>
      <w:tr w:rsidR="00CA0928" w:rsidRPr="00CA0928" w14:paraId="23D93943" w14:textId="77777777" w:rsidTr="00CA0928">
        <w:trPr>
          <w:trHeight w:val="1440"/>
        </w:trPr>
        <w:tc>
          <w:tcPr>
            <w:tcW w:w="2425" w:type="dxa"/>
            <w:vAlign w:val="center"/>
          </w:tcPr>
          <w:p w14:paraId="4E9A2A0D"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2. Misión de los Apóstoles</w:t>
            </w:r>
          </w:p>
          <w:p w14:paraId="0B4C20D9"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Mateo 10</w:t>
            </w:r>
          </w:p>
        </w:tc>
        <w:tc>
          <w:tcPr>
            <w:tcW w:w="6930" w:type="dxa"/>
            <w:vAlign w:val="center"/>
          </w:tcPr>
          <w:p w14:paraId="0294DC6F" w14:textId="77777777" w:rsidR="00CA0928" w:rsidRPr="00CA0928" w:rsidRDefault="00CA0928" w:rsidP="00CA0928">
            <w:pPr>
              <w:widowControl w:val="0"/>
              <w:spacing w:before="80" w:after="80"/>
              <w:rPr>
                <w:rFonts w:cs="Arial"/>
                <w:kern w:val="28"/>
                <w:szCs w:val="22"/>
                <w:lang w:val="es-CR" w:eastAsia="zh-TW"/>
              </w:rPr>
            </w:pPr>
          </w:p>
        </w:tc>
      </w:tr>
      <w:tr w:rsidR="00CA0928" w:rsidRPr="00CA0928" w14:paraId="711D966D" w14:textId="77777777" w:rsidTr="00CA0928">
        <w:trPr>
          <w:trHeight w:val="1440"/>
        </w:trPr>
        <w:tc>
          <w:tcPr>
            <w:tcW w:w="2425" w:type="dxa"/>
            <w:vAlign w:val="center"/>
          </w:tcPr>
          <w:p w14:paraId="5F7675E3"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3. Parábolas del Reino</w:t>
            </w:r>
          </w:p>
          <w:p w14:paraId="5E957F4C"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Mateo 13</w:t>
            </w:r>
          </w:p>
        </w:tc>
        <w:tc>
          <w:tcPr>
            <w:tcW w:w="6930" w:type="dxa"/>
            <w:vAlign w:val="center"/>
          </w:tcPr>
          <w:p w14:paraId="28416DCA" w14:textId="77777777" w:rsidR="00CA0928" w:rsidRPr="00CA0928" w:rsidRDefault="00CA0928" w:rsidP="00CA0928">
            <w:pPr>
              <w:widowControl w:val="0"/>
              <w:spacing w:before="80" w:after="80"/>
              <w:rPr>
                <w:rFonts w:cs="Arial"/>
                <w:kern w:val="28"/>
                <w:szCs w:val="22"/>
                <w:lang w:val="es-CR" w:eastAsia="zh-TW"/>
              </w:rPr>
            </w:pPr>
          </w:p>
        </w:tc>
      </w:tr>
      <w:tr w:rsidR="00CA0928" w:rsidRPr="00CA0928" w14:paraId="2B41A2B5" w14:textId="77777777" w:rsidTr="00CA0928">
        <w:trPr>
          <w:trHeight w:val="1440"/>
        </w:trPr>
        <w:tc>
          <w:tcPr>
            <w:tcW w:w="2425" w:type="dxa"/>
            <w:vAlign w:val="center"/>
          </w:tcPr>
          <w:p w14:paraId="1720CEB5"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4. La Vida en el Reino</w:t>
            </w:r>
          </w:p>
          <w:p w14:paraId="60A6BA03"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Mateo 18</w:t>
            </w:r>
          </w:p>
        </w:tc>
        <w:tc>
          <w:tcPr>
            <w:tcW w:w="6930" w:type="dxa"/>
            <w:vAlign w:val="center"/>
          </w:tcPr>
          <w:p w14:paraId="773AF122" w14:textId="77777777" w:rsidR="00CA0928" w:rsidRPr="00CA0928" w:rsidRDefault="00CA0928" w:rsidP="00CA0928">
            <w:pPr>
              <w:widowControl w:val="0"/>
              <w:spacing w:before="80" w:after="80"/>
              <w:rPr>
                <w:rFonts w:cs="Arial"/>
                <w:kern w:val="28"/>
                <w:szCs w:val="22"/>
                <w:lang w:val="es-CR" w:eastAsia="zh-TW"/>
              </w:rPr>
            </w:pPr>
          </w:p>
        </w:tc>
      </w:tr>
      <w:tr w:rsidR="00CA0928" w:rsidRPr="00CA0928" w14:paraId="2AB4F1CF" w14:textId="77777777" w:rsidTr="00CA0928">
        <w:trPr>
          <w:trHeight w:val="1440"/>
        </w:trPr>
        <w:tc>
          <w:tcPr>
            <w:tcW w:w="2425" w:type="dxa"/>
            <w:vAlign w:val="center"/>
          </w:tcPr>
          <w:p w14:paraId="100BCF40"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 xml:space="preserve">5. El Discurso de los Olivos </w:t>
            </w:r>
          </w:p>
          <w:p w14:paraId="301A8765" w14:textId="77777777" w:rsidR="00CA0928" w:rsidRPr="00CA0928" w:rsidRDefault="00CA0928" w:rsidP="00CA0928">
            <w:pPr>
              <w:widowControl w:val="0"/>
              <w:spacing w:before="80" w:after="80"/>
              <w:jc w:val="left"/>
              <w:rPr>
                <w:rFonts w:cs="Arial"/>
                <w:kern w:val="28"/>
                <w:szCs w:val="24"/>
                <w:lang w:val="es-CR" w:eastAsia="zh-TW"/>
              </w:rPr>
            </w:pPr>
            <w:r w:rsidRPr="00CA0928">
              <w:rPr>
                <w:rFonts w:cs="Arial"/>
                <w:kern w:val="28"/>
                <w:szCs w:val="24"/>
                <w:lang w:val="es-CR" w:eastAsia="zh-TW"/>
              </w:rPr>
              <w:t>Mateo 24-25</w:t>
            </w:r>
          </w:p>
        </w:tc>
        <w:tc>
          <w:tcPr>
            <w:tcW w:w="6930" w:type="dxa"/>
            <w:vAlign w:val="center"/>
          </w:tcPr>
          <w:p w14:paraId="04C8E990" w14:textId="77777777" w:rsidR="00CA0928" w:rsidRPr="00CA0928" w:rsidRDefault="00CA0928" w:rsidP="00CA0928">
            <w:pPr>
              <w:widowControl w:val="0"/>
              <w:spacing w:before="80" w:after="80"/>
              <w:rPr>
                <w:rFonts w:cs="Arial"/>
                <w:kern w:val="28"/>
                <w:szCs w:val="22"/>
                <w:lang w:val="es-CR" w:eastAsia="zh-TW"/>
              </w:rPr>
            </w:pPr>
          </w:p>
        </w:tc>
      </w:tr>
    </w:tbl>
    <w:p w14:paraId="7AAD6A63" w14:textId="77777777" w:rsidR="00CA0928" w:rsidRPr="00CA0928" w:rsidRDefault="00CA0928" w:rsidP="00CA0928">
      <w:pPr>
        <w:rPr>
          <w:rFonts w:cs="Arial"/>
          <w:bCs/>
          <w:lang w:val="es-CR"/>
        </w:rPr>
      </w:pPr>
    </w:p>
    <w:p w14:paraId="69D75026" w14:textId="77777777" w:rsidR="00CA0928" w:rsidRPr="00CA0928" w:rsidRDefault="00CA0928" w:rsidP="00CA0928">
      <w:pPr>
        <w:rPr>
          <w:rFonts w:cs="Arial"/>
          <w:bCs/>
          <w:lang w:val="es-CR"/>
        </w:rPr>
      </w:pPr>
      <w:r w:rsidRPr="00CA0928">
        <w:rPr>
          <w:rFonts w:cs="Arial"/>
          <w:lang w:val="es-CR"/>
        </w:rPr>
        <w:t>(2)</w:t>
      </w:r>
      <w:r w:rsidRPr="00CA0928">
        <w:rPr>
          <w:rFonts w:cs="Arial"/>
          <w:bCs/>
          <w:lang w:val="es-CR"/>
        </w:rPr>
        <w:t xml:space="preserve"> Mientras prepara su próximo sermón, repase las características que encontró en los sermones de Jesús. Use los sermones de Jesús como modelo para la comunicación efectiva. Comparta su sermón con sus compañeros de clase. Evalúe su sermón con esta pregunta, “¿Este sermón sigue el modelo de los sermones de Jesús?” </w:t>
      </w:r>
    </w:p>
    <w:p w14:paraId="0A7CEAF3" w14:textId="77777777" w:rsidR="00C1795A" w:rsidRPr="00CA0928" w:rsidRDefault="00C1795A" w:rsidP="00F9683E">
      <w:pPr>
        <w:rPr>
          <w:lang w:val="es-CR"/>
        </w:rPr>
      </w:pPr>
    </w:p>
    <w:sectPr w:rsidR="00C1795A" w:rsidRPr="00CA09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3CAA" w14:textId="77777777" w:rsidR="000F6C3F" w:rsidRDefault="000F6C3F" w:rsidP="002E1E23">
      <w:pPr>
        <w:spacing w:after="0" w:line="240" w:lineRule="auto"/>
      </w:pPr>
      <w:r>
        <w:separator/>
      </w:r>
    </w:p>
  </w:endnote>
  <w:endnote w:type="continuationSeparator" w:id="0">
    <w:p w14:paraId="52A360D6" w14:textId="77777777" w:rsidR="000F6C3F" w:rsidRDefault="000F6C3F" w:rsidP="002E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MingLiU (Body Asian)">
    <w:altName w:val="PMingLiU"/>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FC4E" w14:textId="77777777" w:rsidR="000F6C3F" w:rsidRDefault="000F6C3F" w:rsidP="002E1E23">
      <w:pPr>
        <w:spacing w:after="0" w:line="240" w:lineRule="auto"/>
      </w:pPr>
      <w:r>
        <w:separator/>
      </w:r>
    </w:p>
  </w:footnote>
  <w:footnote w:type="continuationSeparator" w:id="0">
    <w:p w14:paraId="7D593C5B" w14:textId="77777777" w:rsidR="000F6C3F" w:rsidRDefault="000F6C3F" w:rsidP="002E1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E84"/>
    <w:multiLevelType w:val="hybridMultilevel"/>
    <w:tmpl w:val="44BE93EC"/>
    <w:lvl w:ilvl="0" w:tplc="2B6C570A">
      <w:start w:val="1"/>
      <w:numFmt w:val="decimal"/>
      <w:pStyle w:val="SpNumList"/>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120A4478"/>
    <w:multiLevelType w:val="multilevel"/>
    <w:tmpl w:val="FA82DC76"/>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561F1"/>
    <w:multiLevelType w:val="hybridMultilevel"/>
    <w:tmpl w:val="86C6D980"/>
    <w:lvl w:ilvl="0" w:tplc="83720CE6">
      <w:start w:val="1"/>
      <w:numFmt w:val="decimal"/>
      <w:lvlText w:val="%1. "/>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941"/>
    <w:multiLevelType w:val="multilevel"/>
    <w:tmpl w:val="D010877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08E0158"/>
    <w:multiLevelType w:val="hybridMultilevel"/>
    <w:tmpl w:val="259408B8"/>
    <w:lvl w:ilvl="0" w:tplc="C23886A8">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A300528"/>
    <w:multiLevelType w:val="hybridMultilevel"/>
    <w:tmpl w:val="ED5EDD88"/>
    <w:lvl w:ilvl="0" w:tplc="42FE77E6">
      <w:start w:val="1"/>
      <w:numFmt w:val="decimal"/>
      <w:pStyle w:val="BoldPoints"/>
      <w:lvlText w:val="(%1)"/>
      <w:lvlJc w:val="left"/>
      <w:pPr>
        <w:ind w:left="720" w:hanging="360"/>
      </w:pPr>
      <w:rPr>
        <w:rFonts w:ascii="Verdana" w:hAnsi="Verdana"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074EBA"/>
    <w:multiLevelType w:val="multilevel"/>
    <w:tmpl w:val="095A0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797C5B"/>
    <w:multiLevelType w:val="hybridMultilevel"/>
    <w:tmpl w:val="F072EF72"/>
    <w:lvl w:ilvl="0" w:tplc="FB2EC656">
      <w:start w:val="1"/>
      <w:numFmt w:val="decimal"/>
      <w:pStyle w:val="Numlis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481DE8"/>
    <w:multiLevelType w:val="hybridMultilevel"/>
    <w:tmpl w:val="4E58FE9C"/>
    <w:lvl w:ilvl="0" w:tplc="38B850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6220CA"/>
    <w:multiLevelType w:val="hybridMultilevel"/>
    <w:tmpl w:val="D58860D2"/>
    <w:lvl w:ilvl="0" w:tplc="27F65A8A">
      <w:start w:val="1"/>
      <w:numFmt w:val="bullet"/>
      <w:lvlText w:val=""/>
      <w:lvlJc w:val="left"/>
      <w:pPr>
        <w:ind w:left="1440" w:hanging="360"/>
      </w:pPr>
      <w:rPr>
        <w:rFonts w:ascii="Symbol" w:hAnsi="Symbol" w:hint="default"/>
      </w:rPr>
    </w:lvl>
    <w:lvl w:ilvl="1" w:tplc="DC3C8930">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C6072C"/>
    <w:multiLevelType w:val="hybridMultilevel"/>
    <w:tmpl w:val="4A6465E4"/>
    <w:lvl w:ilvl="0" w:tplc="8EF4B34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9535BB5"/>
    <w:multiLevelType w:val="hybridMultilevel"/>
    <w:tmpl w:val="A9046E34"/>
    <w:lvl w:ilvl="0" w:tplc="45F6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01D4C"/>
    <w:multiLevelType w:val="hybridMultilevel"/>
    <w:tmpl w:val="4EEE6E28"/>
    <w:lvl w:ilvl="0" w:tplc="897A76F0">
      <w:start w:val="1"/>
      <w:numFmt w:val="bullet"/>
      <w:pStyle w:val="Bulletlist"/>
      <w:lvlText w:val=""/>
      <w:lvlJc w:val="left"/>
      <w:pPr>
        <w:ind w:left="1211"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188266">
    <w:abstractNumId w:val="3"/>
  </w:num>
  <w:num w:numId="2" w16cid:durableId="1111439910">
    <w:abstractNumId w:val="3"/>
  </w:num>
  <w:num w:numId="3" w16cid:durableId="289821235">
    <w:abstractNumId w:val="3"/>
  </w:num>
  <w:num w:numId="4" w16cid:durableId="639501379">
    <w:abstractNumId w:val="4"/>
  </w:num>
  <w:num w:numId="5" w16cid:durableId="1352495119">
    <w:abstractNumId w:val="3"/>
  </w:num>
  <w:num w:numId="6" w16cid:durableId="1335914817">
    <w:abstractNumId w:val="3"/>
  </w:num>
  <w:num w:numId="7" w16cid:durableId="698824236">
    <w:abstractNumId w:val="3"/>
  </w:num>
  <w:num w:numId="8" w16cid:durableId="115803542">
    <w:abstractNumId w:val="4"/>
  </w:num>
  <w:num w:numId="9" w16cid:durableId="435949378">
    <w:abstractNumId w:val="0"/>
  </w:num>
  <w:num w:numId="10" w16cid:durableId="637027795">
    <w:abstractNumId w:val="6"/>
  </w:num>
  <w:num w:numId="11" w16cid:durableId="266887775">
    <w:abstractNumId w:val="5"/>
  </w:num>
  <w:num w:numId="12" w16cid:durableId="598638337">
    <w:abstractNumId w:val="7"/>
  </w:num>
  <w:num w:numId="13" w16cid:durableId="701788762">
    <w:abstractNumId w:val="9"/>
  </w:num>
  <w:num w:numId="14" w16cid:durableId="842890019">
    <w:abstractNumId w:val="3"/>
  </w:num>
  <w:num w:numId="15" w16cid:durableId="1004476736">
    <w:abstractNumId w:val="10"/>
  </w:num>
  <w:num w:numId="16" w16cid:durableId="1334644911">
    <w:abstractNumId w:val="9"/>
  </w:num>
  <w:num w:numId="17" w16cid:durableId="1053697569">
    <w:abstractNumId w:val="5"/>
  </w:num>
  <w:num w:numId="18" w16cid:durableId="2104373938">
    <w:abstractNumId w:val="7"/>
  </w:num>
  <w:num w:numId="19" w16cid:durableId="432671082">
    <w:abstractNumId w:val="0"/>
  </w:num>
  <w:num w:numId="20" w16cid:durableId="1585070978">
    <w:abstractNumId w:val="9"/>
  </w:num>
  <w:num w:numId="21" w16cid:durableId="2077314362">
    <w:abstractNumId w:val="3"/>
  </w:num>
  <w:num w:numId="22" w16cid:durableId="1367022854">
    <w:abstractNumId w:val="10"/>
  </w:num>
  <w:num w:numId="23" w16cid:durableId="404232240">
    <w:abstractNumId w:val="9"/>
  </w:num>
  <w:num w:numId="24" w16cid:durableId="433787946">
    <w:abstractNumId w:val="5"/>
  </w:num>
  <w:num w:numId="25" w16cid:durableId="1246233469">
    <w:abstractNumId w:val="7"/>
  </w:num>
  <w:num w:numId="26" w16cid:durableId="93791138">
    <w:abstractNumId w:val="0"/>
  </w:num>
  <w:num w:numId="27" w16cid:durableId="975910814">
    <w:abstractNumId w:val="9"/>
  </w:num>
  <w:num w:numId="28" w16cid:durableId="1176265370">
    <w:abstractNumId w:val="8"/>
  </w:num>
  <w:num w:numId="29" w16cid:durableId="312030855">
    <w:abstractNumId w:val="11"/>
  </w:num>
  <w:num w:numId="30" w16cid:durableId="1346784974">
    <w:abstractNumId w:val="2"/>
  </w:num>
  <w:num w:numId="31" w16cid:durableId="1992901410">
    <w:abstractNumId w:val="12"/>
  </w:num>
  <w:num w:numId="32" w16cid:durableId="714501212">
    <w:abstractNumId w:val="2"/>
  </w:num>
  <w:num w:numId="33" w16cid:durableId="1478452382">
    <w:abstractNumId w:val="12"/>
  </w:num>
  <w:num w:numId="34" w16cid:durableId="480469253">
    <w:abstractNumId w:val="2"/>
  </w:num>
  <w:num w:numId="35" w16cid:durableId="56264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7A"/>
    <w:rsid w:val="00041402"/>
    <w:rsid w:val="000617AC"/>
    <w:rsid w:val="000819AA"/>
    <w:rsid w:val="000E4D3A"/>
    <w:rsid w:val="000F6C3F"/>
    <w:rsid w:val="001D4CF3"/>
    <w:rsid w:val="001E3E06"/>
    <w:rsid w:val="001E72C2"/>
    <w:rsid w:val="00292E7E"/>
    <w:rsid w:val="002D1BCC"/>
    <w:rsid w:val="002E1E23"/>
    <w:rsid w:val="00375CD2"/>
    <w:rsid w:val="003C653D"/>
    <w:rsid w:val="0048054F"/>
    <w:rsid w:val="004C2FEE"/>
    <w:rsid w:val="00535B51"/>
    <w:rsid w:val="00597085"/>
    <w:rsid w:val="005F6110"/>
    <w:rsid w:val="0069015B"/>
    <w:rsid w:val="0071100A"/>
    <w:rsid w:val="00750ED6"/>
    <w:rsid w:val="00791BFB"/>
    <w:rsid w:val="007F44E8"/>
    <w:rsid w:val="00822EB0"/>
    <w:rsid w:val="00835B5F"/>
    <w:rsid w:val="00857CD7"/>
    <w:rsid w:val="00883BB2"/>
    <w:rsid w:val="00943D35"/>
    <w:rsid w:val="00956171"/>
    <w:rsid w:val="009C15ED"/>
    <w:rsid w:val="009C5EAF"/>
    <w:rsid w:val="009E7FCA"/>
    <w:rsid w:val="00A07D7A"/>
    <w:rsid w:val="00A24D08"/>
    <w:rsid w:val="00A54774"/>
    <w:rsid w:val="00A812C9"/>
    <w:rsid w:val="00B0190B"/>
    <w:rsid w:val="00B1599B"/>
    <w:rsid w:val="00B747EF"/>
    <w:rsid w:val="00BE5C7A"/>
    <w:rsid w:val="00C1795A"/>
    <w:rsid w:val="00C2406F"/>
    <w:rsid w:val="00C44F0C"/>
    <w:rsid w:val="00CA0928"/>
    <w:rsid w:val="00CF15B4"/>
    <w:rsid w:val="00D4340C"/>
    <w:rsid w:val="00D91F5C"/>
    <w:rsid w:val="00DB3041"/>
    <w:rsid w:val="00DC6B2D"/>
    <w:rsid w:val="00E93CBF"/>
    <w:rsid w:val="00F60D20"/>
    <w:rsid w:val="00F7013B"/>
    <w:rsid w:val="00F9683E"/>
    <w:rsid w:val="00FA1339"/>
    <w:rsid w:val="00FA46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0A19"/>
  <w15:chartTrackingRefBased/>
  <w15:docId w15:val="{E8D6A19A-1C99-465C-92A2-2A7A396C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kern w:val="2"/>
        <w:sz w:val="22"/>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0C"/>
    <w:pPr>
      <w:autoSpaceDE w:val="0"/>
      <w:autoSpaceDN w:val="0"/>
      <w:adjustRightInd w:val="0"/>
      <w:spacing w:line="276" w:lineRule="auto"/>
      <w:jc w:val="both"/>
    </w:pPr>
    <w:rPr>
      <w:rFonts w:ascii="Verdana" w:hAnsi="Verdana" w:cs="Tahoma"/>
      <w:color w:val="000000"/>
      <w:kern w:val="22"/>
      <w:szCs w:val="20"/>
      <w:lang w:val="fr-MA" w:eastAsia="zh-CN" w:bidi="hi-IN"/>
    </w:rPr>
  </w:style>
  <w:style w:type="paragraph" w:styleId="Heading1">
    <w:name w:val="heading 1"/>
    <w:basedOn w:val="Normal"/>
    <w:next w:val="Heading2"/>
    <w:link w:val="Heading1Char"/>
    <w:uiPriority w:val="9"/>
    <w:qFormat/>
    <w:rsid w:val="00C44F0C"/>
    <w:pPr>
      <w:keepNext/>
      <w:spacing w:before="240" w:after="0"/>
      <w:outlineLvl w:val="0"/>
    </w:pPr>
    <w:rPr>
      <w:rFonts w:eastAsiaTheme="majorEastAsia" w:cs="Mangal"/>
      <w:b/>
      <w:bCs/>
      <w:kern w:val="32"/>
      <w:sz w:val="36"/>
      <w:szCs w:val="29"/>
    </w:rPr>
  </w:style>
  <w:style w:type="paragraph" w:styleId="Heading2">
    <w:name w:val="heading 2"/>
    <w:basedOn w:val="Normal"/>
    <w:next w:val="Heading3"/>
    <w:link w:val="Heading2Char"/>
    <w:uiPriority w:val="9"/>
    <w:unhideWhenUsed/>
    <w:qFormat/>
    <w:rsid w:val="00C44F0C"/>
    <w:pPr>
      <w:keepNext/>
      <w:spacing w:after="600"/>
      <w:outlineLvl w:val="1"/>
    </w:pPr>
    <w:rPr>
      <w:rFonts w:eastAsiaTheme="majorEastAsia" w:cs="Mangal"/>
      <w:b/>
      <w:bCs/>
      <w:iCs/>
      <w:sz w:val="36"/>
      <w:szCs w:val="25"/>
    </w:rPr>
  </w:style>
  <w:style w:type="paragraph" w:styleId="Heading3">
    <w:name w:val="heading 3"/>
    <w:basedOn w:val="Normal"/>
    <w:next w:val="Normal"/>
    <w:link w:val="Heading3Char"/>
    <w:uiPriority w:val="9"/>
    <w:unhideWhenUsed/>
    <w:qFormat/>
    <w:rsid w:val="00C44F0C"/>
    <w:pPr>
      <w:keepNext/>
      <w:shd w:val="clear" w:color="auto" w:fill="D9D9D9"/>
      <w:spacing w:before="240"/>
      <w:outlineLvl w:val="2"/>
    </w:pPr>
    <w:rPr>
      <w:rFonts w:eastAsiaTheme="majorEastAsia" w:cs="Mangal"/>
      <w:b/>
      <w:bCs/>
      <w:szCs w:val="23"/>
    </w:rPr>
  </w:style>
  <w:style w:type="paragraph" w:styleId="Heading4">
    <w:name w:val="heading 4"/>
    <w:basedOn w:val="Normal"/>
    <w:next w:val="Normal"/>
    <w:link w:val="Heading4Char"/>
    <w:uiPriority w:val="9"/>
    <w:unhideWhenUsed/>
    <w:qFormat/>
    <w:rsid w:val="00C44F0C"/>
    <w:pPr>
      <w:keepNext/>
      <w:spacing w:before="160"/>
      <w:outlineLvl w:val="3"/>
    </w:pPr>
    <w:rPr>
      <w:rFonts w:eastAsiaTheme="minorEastAsia" w:cs="Mangal"/>
      <w:b/>
      <w:bCs/>
      <w:szCs w:val="25"/>
    </w:rPr>
  </w:style>
  <w:style w:type="paragraph" w:styleId="Heading5">
    <w:name w:val="heading 5"/>
    <w:basedOn w:val="Normal"/>
    <w:next w:val="Normal"/>
    <w:link w:val="Heading5Char"/>
    <w:uiPriority w:val="9"/>
    <w:unhideWhenUsed/>
    <w:qFormat/>
    <w:rsid w:val="00C44F0C"/>
    <w:pPr>
      <w:keepNext/>
      <w:spacing w:before="240"/>
      <w:outlineLvl w:val="4"/>
    </w:pPr>
    <w:rPr>
      <w:rFonts w:eastAsiaTheme="minorEastAsia" w:cs="Mangal"/>
      <w:b/>
      <w:bCs/>
      <w:i/>
      <w:iCs/>
      <w:szCs w:val="23"/>
    </w:rPr>
  </w:style>
  <w:style w:type="paragraph" w:styleId="Heading6">
    <w:name w:val="heading 6"/>
    <w:basedOn w:val="Heading4"/>
    <w:next w:val="Normal"/>
    <w:link w:val="Heading6Char"/>
    <w:uiPriority w:val="9"/>
    <w:semiHidden/>
    <w:unhideWhenUsed/>
    <w:qFormat/>
    <w:rsid w:val="00750ED6"/>
    <w:pPr>
      <w:keepLines/>
      <w:spacing w:before="40" w:after="0"/>
      <w:outlineLvl w:val="5"/>
    </w:pPr>
    <w:rPr>
      <w:rFonts w:asciiTheme="majorHAnsi" w:eastAsiaTheme="majorEastAsia" w:hAnsiTheme="majorHAnsi"/>
      <w:b w:val="0"/>
      <w:bCs w:val="0"/>
      <w:color w:val="1F4D78"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0C"/>
    <w:rPr>
      <w:rFonts w:ascii="Verdana" w:eastAsiaTheme="majorEastAsia" w:hAnsi="Verdana" w:cs="Mangal"/>
      <w:b/>
      <w:bCs/>
      <w:color w:val="000000"/>
      <w:kern w:val="32"/>
      <w:sz w:val="36"/>
      <w:szCs w:val="29"/>
      <w:lang w:val="fr-MA" w:eastAsia="zh-CN" w:bidi="hi-IN"/>
    </w:rPr>
  </w:style>
  <w:style w:type="character" w:customStyle="1" w:styleId="Heading2Char">
    <w:name w:val="Heading 2 Char"/>
    <w:basedOn w:val="DefaultParagraphFont"/>
    <w:link w:val="Heading2"/>
    <w:uiPriority w:val="9"/>
    <w:rsid w:val="00C44F0C"/>
    <w:rPr>
      <w:rFonts w:ascii="Verdana" w:eastAsiaTheme="majorEastAsia" w:hAnsi="Verdana" w:cs="Mangal"/>
      <w:b/>
      <w:bCs/>
      <w:iCs/>
      <w:color w:val="000000"/>
      <w:kern w:val="22"/>
      <w:sz w:val="36"/>
      <w:szCs w:val="25"/>
      <w:lang w:val="fr-MA" w:eastAsia="zh-CN" w:bidi="hi-IN"/>
    </w:rPr>
  </w:style>
  <w:style w:type="character" w:customStyle="1" w:styleId="Heading3Char">
    <w:name w:val="Heading 3 Char"/>
    <w:basedOn w:val="DefaultParagraphFont"/>
    <w:link w:val="Heading3"/>
    <w:uiPriority w:val="9"/>
    <w:rsid w:val="00C44F0C"/>
    <w:rPr>
      <w:rFonts w:ascii="Verdana" w:eastAsiaTheme="majorEastAsia" w:hAnsi="Verdana" w:cs="Mangal"/>
      <w:b/>
      <w:bCs/>
      <w:color w:val="000000"/>
      <w:kern w:val="22"/>
      <w:szCs w:val="23"/>
      <w:shd w:val="clear" w:color="auto" w:fill="D9D9D9"/>
      <w:lang w:val="fr-MA" w:eastAsia="zh-CN" w:bidi="hi-IN"/>
    </w:rPr>
  </w:style>
  <w:style w:type="character" w:customStyle="1" w:styleId="Heading4Char">
    <w:name w:val="Heading 4 Char"/>
    <w:basedOn w:val="DefaultParagraphFont"/>
    <w:link w:val="Heading4"/>
    <w:uiPriority w:val="9"/>
    <w:rsid w:val="00C44F0C"/>
    <w:rPr>
      <w:rFonts w:ascii="Verdana" w:hAnsi="Verdana" w:cs="Mangal"/>
      <w:b/>
      <w:bCs/>
      <w:color w:val="000000"/>
      <w:kern w:val="22"/>
      <w:szCs w:val="25"/>
      <w:lang w:val="fr-MA" w:eastAsia="zh-CN" w:bidi="hi-IN"/>
    </w:rPr>
  </w:style>
  <w:style w:type="character" w:customStyle="1" w:styleId="Heading5Char">
    <w:name w:val="Heading 5 Char"/>
    <w:basedOn w:val="DefaultParagraphFont"/>
    <w:link w:val="Heading5"/>
    <w:uiPriority w:val="9"/>
    <w:rsid w:val="00C44F0C"/>
    <w:rPr>
      <w:rFonts w:ascii="Verdana" w:hAnsi="Verdana" w:cs="Mangal"/>
      <w:b/>
      <w:bCs/>
      <w:i/>
      <w:iCs/>
      <w:color w:val="000000"/>
      <w:kern w:val="22"/>
      <w:szCs w:val="23"/>
      <w:lang w:val="fr-MA" w:eastAsia="zh-CN" w:bidi="hi-IN"/>
    </w:rPr>
  </w:style>
  <w:style w:type="character" w:customStyle="1" w:styleId="Heading6Char">
    <w:name w:val="Heading 6 Char"/>
    <w:basedOn w:val="DefaultParagraphFont"/>
    <w:link w:val="Heading6"/>
    <w:uiPriority w:val="9"/>
    <w:semiHidden/>
    <w:rsid w:val="00750ED6"/>
    <w:rPr>
      <w:rFonts w:asciiTheme="majorHAnsi" w:eastAsiaTheme="majorEastAsia" w:hAnsiTheme="majorHAnsi" w:cs="Mangal"/>
      <w:color w:val="1F4D78" w:themeColor="accent1" w:themeShade="7F"/>
      <w:kern w:val="22"/>
      <w:szCs w:val="20"/>
      <w:lang w:val="fr-MA" w:eastAsia="zh-CN" w:bidi="hi-IN"/>
    </w:rPr>
  </w:style>
  <w:style w:type="paragraph" w:styleId="Caption">
    <w:name w:val="caption"/>
    <w:basedOn w:val="Normal"/>
    <w:next w:val="Normal"/>
    <w:uiPriority w:val="35"/>
    <w:unhideWhenUsed/>
    <w:qFormat/>
    <w:rsid w:val="00C44F0C"/>
    <w:pPr>
      <w:spacing w:after="200" w:line="240" w:lineRule="auto"/>
    </w:pPr>
    <w:rPr>
      <w:rFonts w:cs="Mangal"/>
      <w:i/>
      <w:iCs/>
      <w:color w:val="44546A" w:themeColor="text2"/>
      <w:sz w:val="18"/>
      <w:szCs w:val="16"/>
    </w:rPr>
  </w:style>
  <w:style w:type="paragraph" w:styleId="Title">
    <w:name w:val="Title"/>
    <w:basedOn w:val="Normal"/>
    <w:next w:val="Normal"/>
    <w:link w:val="TitleChar"/>
    <w:uiPriority w:val="10"/>
    <w:qFormat/>
    <w:rsid w:val="00C44F0C"/>
    <w:pPr>
      <w:spacing w:before="2160" w:after="60"/>
      <w:jc w:val="center"/>
      <w:outlineLvl w:val="0"/>
    </w:pPr>
    <w:rPr>
      <w:rFonts w:ascii="Arial" w:eastAsiaTheme="majorEastAsia" w:hAnsi="Arial" w:cs="Arial"/>
      <w:b/>
      <w:bCs/>
      <w:caps/>
      <w:color w:val="4693A5"/>
      <w:kern w:val="28"/>
      <w:sz w:val="66"/>
      <w:szCs w:val="29"/>
    </w:rPr>
  </w:style>
  <w:style w:type="character" w:customStyle="1" w:styleId="TitleChar">
    <w:name w:val="Title Char"/>
    <w:basedOn w:val="DefaultParagraphFont"/>
    <w:link w:val="Title"/>
    <w:uiPriority w:val="10"/>
    <w:rsid w:val="00C44F0C"/>
    <w:rPr>
      <w:rFonts w:ascii="Arial" w:eastAsiaTheme="majorEastAsia" w:hAnsi="Arial" w:cs="Arial"/>
      <w:b/>
      <w:bCs/>
      <w:caps/>
      <w:color w:val="4693A5"/>
      <w:kern w:val="28"/>
      <w:sz w:val="66"/>
      <w:szCs w:val="29"/>
      <w:lang w:val="fr-MA" w:eastAsia="zh-CN" w:bidi="hi-IN"/>
    </w:rPr>
  </w:style>
  <w:style w:type="paragraph" w:styleId="Subtitle">
    <w:name w:val="Subtitle"/>
    <w:aliases w:val="123 normal"/>
    <w:basedOn w:val="ListParagraph"/>
    <w:next w:val="Normal"/>
    <w:link w:val="SubtitleChar"/>
    <w:uiPriority w:val="11"/>
    <w:qFormat/>
    <w:rsid w:val="00791BFB"/>
    <w:pPr>
      <w:numPr>
        <w:ilvl w:val="1"/>
      </w:numPr>
      <w:ind w:left="720"/>
      <w:contextualSpacing w:val="0"/>
    </w:pPr>
    <w:rPr>
      <w:rFonts w:asciiTheme="minorHAnsi" w:eastAsiaTheme="minorEastAsia" w:hAnsiTheme="minorHAnsi"/>
      <w:color w:val="5A5A5A" w:themeColor="text1" w:themeTint="A5"/>
      <w:spacing w:val="15"/>
    </w:rPr>
  </w:style>
  <w:style w:type="character" w:customStyle="1" w:styleId="SubtitleChar">
    <w:name w:val="Subtitle Char"/>
    <w:aliases w:val="123 normal Char"/>
    <w:basedOn w:val="DefaultParagraphFont"/>
    <w:link w:val="Subtitle"/>
    <w:uiPriority w:val="11"/>
    <w:rsid w:val="00791BFB"/>
    <w:rPr>
      <w:rFonts w:cs="Mangal"/>
      <w:color w:val="5A5A5A" w:themeColor="text1" w:themeTint="A5"/>
      <w:spacing w:val="15"/>
      <w:kern w:val="22"/>
      <w:szCs w:val="20"/>
      <w:lang w:val="fr-MA" w:eastAsia="zh-CN" w:bidi="hi-IN"/>
    </w:rPr>
  </w:style>
  <w:style w:type="paragraph" w:styleId="ListParagraph">
    <w:name w:val="List Paragraph"/>
    <w:basedOn w:val="Normal"/>
    <w:link w:val="ListParagraphChar"/>
    <w:uiPriority w:val="34"/>
    <w:qFormat/>
    <w:rsid w:val="00C44F0C"/>
    <w:pPr>
      <w:ind w:left="720"/>
      <w:contextualSpacing/>
    </w:pPr>
    <w:rPr>
      <w:rFonts w:cs="Mangal"/>
    </w:rPr>
  </w:style>
  <w:style w:type="paragraph" w:customStyle="1" w:styleId="Normalnospace">
    <w:name w:val="Normal no space"/>
    <w:basedOn w:val="Normal"/>
    <w:next w:val="Normal"/>
    <w:rsid w:val="00750ED6"/>
    <w:pPr>
      <w:ind w:left="360" w:hanging="360"/>
      <w:contextualSpacing/>
    </w:pPr>
    <w:rPr>
      <w:rFonts w:eastAsia="Times New Roman"/>
      <w:lang w:val="es-CR"/>
    </w:rPr>
  </w:style>
  <w:style w:type="paragraph" w:customStyle="1" w:styleId="Orphan">
    <w:name w:val="Orphan"/>
    <w:basedOn w:val="Normal"/>
    <w:next w:val="Normal"/>
    <w:link w:val="OrphanChar"/>
    <w:rsid w:val="00791BFB"/>
    <w:pPr>
      <w:keepNext/>
    </w:pPr>
    <w:rPr>
      <w:lang w:val="es-CR"/>
    </w:rPr>
  </w:style>
  <w:style w:type="character" w:customStyle="1" w:styleId="OrphanChar">
    <w:name w:val="Orphan Char"/>
    <w:basedOn w:val="DefaultParagraphFont"/>
    <w:link w:val="Orphan"/>
    <w:rsid w:val="00791BFB"/>
    <w:rPr>
      <w:rFonts w:asciiTheme="minorEastAsia" w:eastAsiaTheme="minorEastAsia" w:hAnsiTheme="minorEastAsia" w:cstheme="minorEastAsia"/>
      <w:color w:val="000000" w:themeColor="text1"/>
      <w:kern w:val="28"/>
      <w:lang w:val="es-CR" w:eastAsia="zh-CN"/>
    </w:rPr>
  </w:style>
  <w:style w:type="character" w:styleId="Strong">
    <w:name w:val="Strong"/>
    <w:basedOn w:val="DefaultParagraphFont"/>
    <w:uiPriority w:val="22"/>
    <w:qFormat/>
    <w:rsid w:val="00750ED6"/>
    <w:rPr>
      <w:b/>
      <w:bCs/>
    </w:rPr>
  </w:style>
  <w:style w:type="character" w:styleId="Emphasis">
    <w:name w:val="Emphasis"/>
    <w:basedOn w:val="DefaultParagraphFont"/>
    <w:uiPriority w:val="20"/>
    <w:qFormat/>
    <w:rsid w:val="00C44F0C"/>
    <w:rPr>
      <w:i/>
      <w:iCs/>
    </w:rPr>
  </w:style>
  <w:style w:type="paragraph" w:styleId="Quote">
    <w:name w:val="Quote"/>
    <w:basedOn w:val="Normal"/>
    <w:next w:val="Normal"/>
    <w:link w:val="QuoteChar"/>
    <w:uiPriority w:val="29"/>
    <w:qFormat/>
    <w:rsid w:val="00C44F0C"/>
    <w:pPr>
      <w:snapToGrid w:val="0"/>
      <w:contextualSpacing/>
    </w:pPr>
    <w:rPr>
      <w:rFonts w:eastAsiaTheme="minorEastAsia"/>
      <w:sz w:val="20"/>
      <w:lang w:eastAsia="zh-TW"/>
    </w:rPr>
  </w:style>
  <w:style w:type="character" w:customStyle="1" w:styleId="QuoteChar">
    <w:name w:val="Quote Char"/>
    <w:basedOn w:val="DefaultParagraphFont"/>
    <w:link w:val="Quote"/>
    <w:uiPriority w:val="29"/>
    <w:rsid w:val="00C44F0C"/>
    <w:rPr>
      <w:rFonts w:ascii="Verdana" w:hAnsi="Verdana" w:cs="Tahoma"/>
      <w:color w:val="000000"/>
      <w:kern w:val="22"/>
      <w:sz w:val="20"/>
      <w:szCs w:val="20"/>
      <w:lang w:val="fr-MA" w:eastAsia="zh-TW" w:bidi="hi-IN"/>
    </w:rPr>
  </w:style>
  <w:style w:type="paragraph" w:styleId="IntenseQuote">
    <w:name w:val="Intense Quote"/>
    <w:basedOn w:val="Normal"/>
    <w:next w:val="Normal"/>
    <w:link w:val="IntenseQuoteChar"/>
    <w:uiPriority w:val="30"/>
    <w:qFormat/>
    <w:rsid w:val="00750ED6"/>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rPr>
  </w:style>
  <w:style w:type="character" w:customStyle="1" w:styleId="IntenseQuoteChar">
    <w:name w:val="Intense Quote Char"/>
    <w:basedOn w:val="DefaultParagraphFont"/>
    <w:link w:val="IntenseQuote"/>
    <w:uiPriority w:val="30"/>
    <w:rsid w:val="00750ED6"/>
    <w:rPr>
      <w:rFonts w:ascii="Verdana" w:eastAsia="PMingLiU" w:hAnsi="Verdana" w:cs="Mangal"/>
      <w:i/>
      <w:iCs/>
      <w:color w:val="5B9BD5" w:themeColor="accent1"/>
      <w:kern w:val="22"/>
      <w:szCs w:val="20"/>
      <w:lang w:val="fr-MA" w:eastAsia="zh-CN" w:bidi="hi-IN"/>
    </w:rPr>
  </w:style>
  <w:style w:type="character" w:styleId="SubtleEmphasis">
    <w:name w:val="Subtle Emphasis"/>
    <w:basedOn w:val="DefaultParagraphFont"/>
    <w:uiPriority w:val="19"/>
    <w:qFormat/>
    <w:rsid w:val="00750ED6"/>
    <w:rPr>
      <w:i/>
      <w:iCs/>
      <w:color w:val="404040" w:themeColor="text1" w:themeTint="BF"/>
    </w:rPr>
  </w:style>
  <w:style w:type="character" w:styleId="IntenseEmphasis">
    <w:name w:val="Intense Emphasis"/>
    <w:basedOn w:val="DefaultParagraphFont"/>
    <w:uiPriority w:val="21"/>
    <w:qFormat/>
    <w:rsid w:val="00750ED6"/>
    <w:rPr>
      <w:i/>
      <w:iCs/>
      <w:color w:val="5B9BD5" w:themeColor="accent1"/>
    </w:rPr>
  </w:style>
  <w:style w:type="character" w:styleId="SubtleReference">
    <w:name w:val="Subtle Reference"/>
    <w:basedOn w:val="DefaultParagraphFont"/>
    <w:uiPriority w:val="31"/>
    <w:qFormat/>
    <w:rsid w:val="00750ED6"/>
    <w:rPr>
      <w:smallCaps/>
      <w:color w:val="5A5A5A" w:themeColor="text1" w:themeTint="A5"/>
    </w:rPr>
  </w:style>
  <w:style w:type="character" w:styleId="IntenseReference">
    <w:name w:val="Intense Reference"/>
    <w:basedOn w:val="DefaultParagraphFont"/>
    <w:uiPriority w:val="32"/>
    <w:qFormat/>
    <w:rsid w:val="00750ED6"/>
    <w:rPr>
      <w:b/>
      <w:bCs/>
      <w:smallCaps/>
      <w:color w:val="5B9BD5" w:themeColor="accent1"/>
      <w:spacing w:val="5"/>
    </w:rPr>
  </w:style>
  <w:style w:type="character" w:styleId="BookTitle">
    <w:name w:val="Book Title"/>
    <w:basedOn w:val="DefaultParagraphFont"/>
    <w:uiPriority w:val="33"/>
    <w:qFormat/>
    <w:rsid w:val="00750ED6"/>
    <w:rPr>
      <w:b/>
      <w:bCs/>
      <w:i/>
      <w:iCs/>
      <w:spacing w:val="5"/>
    </w:rPr>
  </w:style>
  <w:style w:type="paragraph" w:customStyle="1" w:styleId="SpNumList">
    <w:name w:val="Sp Num List"/>
    <w:basedOn w:val="Normal"/>
    <w:link w:val="SpNumListChar"/>
    <w:rsid w:val="00791BFB"/>
    <w:pPr>
      <w:numPr>
        <w:numId w:val="26"/>
      </w:numPr>
    </w:pPr>
    <w:rPr>
      <w:rFonts w:cs="Microsoft YaHei"/>
    </w:rPr>
  </w:style>
  <w:style w:type="character" w:customStyle="1" w:styleId="SpNumListChar">
    <w:name w:val="Sp Num List Char"/>
    <w:basedOn w:val="NumlistChar"/>
    <w:link w:val="SpNumList"/>
    <w:rsid w:val="00791BFB"/>
    <w:rPr>
      <w:rFonts w:asciiTheme="minorEastAsia" w:eastAsiaTheme="minorEastAsia" w:hAnsiTheme="minorEastAsia" w:cs="Microsoft YaHei"/>
      <w:b w:val="0"/>
      <w:color w:val="000000" w:themeColor="text1"/>
      <w:kern w:val="28"/>
      <w:lang w:val="fil-PH" w:eastAsia="zh-CN"/>
    </w:rPr>
  </w:style>
  <w:style w:type="table" w:customStyle="1" w:styleId="SGCFrench">
    <w:name w:val="SGC French"/>
    <w:basedOn w:val="TableNormal"/>
    <w:uiPriority w:val="99"/>
    <w:rsid w:val="001E3E06"/>
    <w:pPr>
      <w:spacing w:after="0" w:line="240" w:lineRule="auto"/>
    </w:pPr>
    <w:tblPr/>
  </w:style>
  <w:style w:type="paragraph" w:customStyle="1" w:styleId="Versequote">
    <w:name w:val="Verse quote"/>
    <w:basedOn w:val="Normal"/>
    <w:next w:val="Normal"/>
    <w:link w:val="VersequoteChar"/>
    <w:rsid w:val="00791BFB"/>
    <w:pPr>
      <w:ind w:left="720"/>
    </w:pPr>
  </w:style>
  <w:style w:type="character" w:customStyle="1" w:styleId="VersequoteChar">
    <w:name w:val="Verse quote Char"/>
    <w:basedOn w:val="DefaultParagraphFont"/>
    <w:link w:val="Versequote"/>
    <w:rsid w:val="00791BFB"/>
    <w:rPr>
      <w:rFonts w:asciiTheme="minorEastAsia" w:eastAsiaTheme="minorEastAsia" w:hAnsiTheme="minorEastAsia" w:cstheme="minorEastAsia"/>
      <w:color w:val="000000" w:themeColor="text1"/>
      <w:kern w:val="28"/>
      <w:lang w:val="fil-PH" w:eastAsia="zh-CN"/>
    </w:rPr>
  </w:style>
  <w:style w:type="paragraph" w:customStyle="1" w:styleId="BoldPoints">
    <w:name w:val="Bold Points"/>
    <w:basedOn w:val="Normal"/>
    <w:next w:val="Normal"/>
    <w:link w:val="BoldPointsChar"/>
    <w:rsid w:val="00791BFB"/>
    <w:pPr>
      <w:numPr>
        <w:numId w:val="24"/>
      </w:numPr>
    </w:pPr>
    <w:rPr>
      <w:b/>
    </w:rPr>
  </w:style>
  <w:style w:type="character" w:customStyle="1" w:styleId="BoldPointsChar">
    <w:name w:val="Bold Points Char"/>
    <w:basedOn w:val="DefaultParagraphFont"/>
    <w:link w:val="BoldPoints"/>
    <w:rsid w:val="00791BFB"/>
    <w:rPr>
      <w:rFonts w:asciiTheme="minorEastAsia" w:eastAsiaTheme="minorEastAsia" w:hAnsiTheme="minorEastAsia" w:cstheme="minorEastAsia"/>
      <w:b/>
      <w:color w:val="000000" w:themeColor="text1"/>
      <w:kern w:val="28"/>
      <w:lang w:val="fil-PH" w:eastAsia="zh-CN"/>
    </w:rPr>
  </w:style>
  <w:style w:type="paragraph" w:customStyle="1" w:styleId="Numlist">
    <w:name w:val="Num list"/>
    <w:basedOn w:val="ListParagraph"/>
    <w:link w:val="NumlistChar"/>
    <w:rsid w:val="00791BFB"/>
    <w:pPr>
      <w:numPr>
        <w:numId w:val="25"/>
      </w:numPr>
    </w:pPr>
  </w:style>
  <w:style w:type="character" w:customStyle="1" w:styleId="NumlistChar">
    <w:name w:val="Num list Char"/>
    <w:basedOn w:val="BoldPointsChar"/>
    <w:link w:val="Numlist"/>
    <w:rsid w:val="00791BFB"/>
    <w:rPr>
      <w:rFonts w:asciiTheme="minorEastAsia" w:eastAsiaTheme="minorEastAsia" w:hAnsiTheme="minorEastAsia" w:cstheme="minorEastAsia"/>
      <w:b w:val="0"/>
      <w:color w:val="000000" w:themeColor="text1"/>
      <w:kern w:val="28"/>
      <w:lang w:val="fil-PH" w:eastAsia="zh-CN"/>
    </w:rPr>
  </w:style>
  <w:style w:type="paragraph" w:customStyle="1" w:styleId="NoSpNormal">
    <w:name w:val="No Sp Normal"/>
    <w:basedOn w:val="Normal"/>
    <w:link w:val="NoSpNormalChar"/>
    <w:rsid w:val="00791BFB"/>
    <w:pPr>
      <w:spacing w:after="0"/>
      <w:contextualSpacing/>
    </w:pPr>
    <w:rPr>
      <w:rFonts w:cs="SimSun"/>
    </w:rPr>
  </w:style>
  <w:style w:type="character" w:customStyle="1" w:styleId="NoSpNormalChar">
    <w:name w:val="No Sp Normal Char"/>
    <w:basedOn w:val="DefaultParagraphFont"/>
    <w:link w:val="NoSpNormal"/>
    <w:rsid w:val="00791BFB"/>
    <w:rPr>
      <w:rFonts w:asciiTheme="minorEastAsia" w:eastAsiaTheme="minorEastAsia" w:hAnsiTheme="minorEastAsia" w:cs="SimSun"/>
      <w:color w:val="000000" w:themeColor="text1"/>
      <w:kern w:val="28"/>
      <w:lang w:val="fil-PH" w:eastAsia="zh-CN"/>
    </w:rPr>
  </w:style>
  <w:style w:type="paragraph" w:customStyle="1" w:styleId="Outline2ndlevel">
    <w:name w:val="Outline 2nd level"/>
    <w:basedOn w:val="ListParagraph"/>
    <w:link w:val="Outline2ndlevelChar"/>
    <w:rsid w:val="00791BFB"/>
    <w:pPr>
      <w:numPr>
        <w:ilvl w:val="1"/>
      </w:numPr>
      <w:ind w:left="720"/>
    </w:pPr>
  </w:style>
  <w:style w:type="character" w:customStyle="1" w:styleId="Outline2ndlevelChar">
    <w:name w:val="Outline 2nd level Char"/>
    <w:basedOn w:val="ListParagraphChar"/>
    <w:link w:val="Outline2ndlevel"/>
    <w:rsid w:val="00791BFB"/>
    <w:rPr>
      <w:rFonts w:asciiTheme="minorEastAsia" w:eastAsiaTheme="minorEastAsia" w:hAnsiTheme="minorEastAsia" w:cstheme="minorEastAsia"/>
      <w:color w:val="000000" w:themeColor="text1"/>
      <w:kern w:val="28"/>
      <w:szCs w:val="20"/>
      <w:lang w:val="fil-PH" w:eastAsia="zh-CN" w:bidi="hi-IN"/>
    </w:rPr>
  </w:style>
  <w:style w:type="paragraph" w:customStyle="1" w:styleId="TableSpace">
    <w:name w:val="Table Space"/>
    <w:basedOn w:val="Normal"/>
    <w:link w:val="TableSpaceChar"/>
    <w:rsid w:val="00791BFB"/>
    <w:pPr>
      <w:spacing w:before="80" w:after="80"/>
    </w:pPr>
    <w:rPr>
      <w:szCs w:val="24"/>
    </w:rPr>
  </w:style>
  <w:style w:type="character" w:customStyle="1" w:styleId="TableSpaceChar">
    <w:name w:val="Table Space Char"/>
    <w:basedOn w:val="DefaultParagraphFont"/>
    <w:link w:val="TableSpace"/>
    <w:rsid w:val="00791BFB"/>
    <w:rPr>
      <w:rFonts w:asciiTheme="minorEastAsia" w:eastAsiaTheme="minorEastAsia" w:hAnsiTheme="minorEastAsia" w:cstheme="minorEastAsia"/>
      <w:color w:val="000000" w:themeColor="text1"/>
      <w:kern w:val="28"/>
      <w:szCs w:val="24"/>
      <w:lang w:val="fil-PH" w:eastAsia="zh-CN"/>
    </w:rPr>
  </w:style>
  <w:style w:type="character" w:customStyle="1" w:styleId="ListParagraphChar">
    <w:name w:val="List Paragraph Char"/>
    <w:basedOn w:val="DefaultParagraphFont"/>
    <w:link w:val="ListParagraph"/>
    <w:uiPriority w:val="34"/>
    <w:rsid w:val="00C44F0C"/>
    <w:rPr>
      <w:rFonts w:ascii="Verdana" w:eastAsia="PMingLiU" w:hAnsi="Verdana" w:cs="Mangal"/>
      <w:color w:val="000000"/>
      <w:kern w:val="22"/>
      <w:szCs w:val="20"/>
      <w:lang w:val="fr-MA" w:eastAsia="zh-CN" w:bidi="hi-IN"/>
    </w:rPr>
  </w:style>
  <w:style w:type="paragraph" w:styleId="TOCHeading">
    <w:name w:val="TOC Heading"/>
    <w:basedOn w:val="Heading1"/>
    <w:next w:val="Normal"/>
    <w:uiPriority w:val="39"/>
    <w:unhideWhenUsed/>
    <w:qFormat/>
    <w:rsid w:val="00C44F0C"/>
    <w:pPr>
      <w:keepLines/>
      <w:autoSpaceDE/>
      <w:autoSpaceDN/>
      <w:adjustRightInd/>
      <w:spacing w:line="259" w:lineRule="auto"/>
      <w:jc w:val="left"/>
      <w:outlineLvl w:val="9"/>
    </w:pPr>
    <w:rPr>
      <w:rFonts w:asciiTheme="majorHAnsi" w:hAnsiTheme="majorHAnsi" w:cstheme="majorBidi"/>
      <w:b w:val="0"/>
      <w:bCs w:val="0"/>
      <w:color w:val="2E74B5" w:themeColor="accent1" w:themeShade="BF"/>
      <w:kern w:val="0"/>
      <w:sz w:val="32"/>
      <w:szCs w:val="32"/>
      <w:lang w:val="en-US" w:eastAsia="en-US" w:bidi="ar-SA"/>
      <w14:ligatures w14:val="none"/>
    </w:rPr>
  </w:style>
  <w:style w:type="paragraph" w:customStyle="1" w:styleId="NewBold">
    <w:name w:val="New (#) Bold"/>
    <w:basedOn w:val="Normal"/>
    <w:link w:val="NewBoldChar"/>
    <w:rsid w:val="00883BB2"/>
    <w:rPr>
      <w:b/>
      <w:bCs/>
      <w:szCs w:val="24"/>
      <w:lang w:eastAsia="zh-TW"/>
    </w:rPr>
  </w:style>
  <w:style w:type="character" w:customStyle="1" w:styleId="NewBoldChar">
    <w:name w:val="New (#) Bold Char"/>
    <w:basedOn w:val="DefaultParagraphFont"/>
    <w:link w:val="NewBold"/>
    <w:rsid w:val="00883BB2"/>
    <w:rPr>
      <w:rFonts w:ascii="PMingLiU (Body Asian)" w:eastAsia="PMingLiU" w:hAnsi="PMingLiU (Body Asian)" w:cstheme="minorEastAsia"/>
      <w:b/>
      <w:bCs/>
      <w:color w:val="000000" w:themeColor="text1"/>
      <w:kern w:val="28"/>
      <w:szCs w:val="24"/>
      <w:lang w:val="fil-PH" w:eastAsia="zh-TW"/>
    </w:rPr>
  </w:style>
  <w:style w:type="paragraph" w:customStyle="1" w:styleId="NewList">
    <w:name w:val="New (#) List"/>
    <w:basedOn w:val="NewNormal"/>
    <w:link w:val="NewListChar"/>
    <w:rsid w:val="00883BB2"/>
    <w:pPr>
      <w:ind w:left="720" w:hanging="720"/>
    </w:pPr>
    <w:rPr>
      <w:rFonts w:asciiTheme="minorEastAsia" w:eastAsiaTheme="minorEastAsia" w:hAnsiTheme="minorEastAsia"/>
      <w:iCs/>
    </w:rPr>
  </w:style>
  <w:style w:type="character" w:customStyle="1" w:styleId="NewListChar">
    <w:name w:val="New (#) List Char"/>
    <w:basedOn w:val="ListParagraphChar"/>
    <w:link w:val="NewList"/>
    <w:rsid w:val="00883BB2"/>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Bullet">
    <w:name w:val="New Bullet"/>
    <w:basedOn w:val="ListParagraph"/>
    <w:link w:val="NewBulletChar"/>
    <w:rsid w:val="00E93CBF"/>
    <w:pPr>
      <w:ind w:hanging="360"/>
    </w:pPr>
    <w:rPr>
      <w:iCs/>
      <w:sz w:val="24"/>
      <w:szCs w:val="24"/>
      <w:lang w:eastAsia="zh-TW"/>
    </w:rPr>
  </w:style>
  <w:style w:type="character" w:customStyle="1" w:styleId="NewBulletChar">
    <w:name w:val="New Bullet Char"/>
    <w:basedOn w:val="ListParagraphChar"/>
    <w:link w:val="NewBullet"/>
    <w:rsid w:val="00E93CBF"/>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Gray">
    <w:name w:val="New Gray"/>
    <w:basedOn w:val="Normal"/>
    <w:link w:val="NewGrayChar"/>
    <w:rsid w:val="00E93CBF"/>
    <w:pPr>
      <w:shd w:val="clear" w:color="auto" w:fill="D9D9D9"/>
    </w:pPr>
    <w:rPr>
      <w:rFonts w:asciiTheme="majorEastAsia" w:eastAsiaTheme="majorEastAsia" w:hAnsiTheme="majorEastAsia" w:cs="Arial Unicode MS"/>
      <w:b/>
      <w:sz w:val="24"/>
      <w:szCs w:val="24"/>
    </w:rPr>
  </w:style>
  <w:style w:type="character" w:customStyle="1" w:styleId="NewGrayChar">
    <w:name w:val="New Gray Char"/>
    <w:basedOn w:val="DefaultParagraphFont"/>
    <w:link w:val="NewGray"/>
    <w:rsid w:val="00E93CBF"/>
    <w:rPr>
      <w:rFonts w:asciiTheme="majorEastAsia" w:eastAsiaTheme="majorEastAsia" w:hAnsiTheme="majorEastAsia" w:cs="Arial Unicode MS"/>
      <w:b/>
      <w:color w:val="000000" w:themeColor="text1"/>
      <w:kern w:val="28"/>
      <w:sz w:val="24"/>
      <w:szCs w:val="24"/>
      <w:shd w:val="clear" w:color="auto" w:fill="D9D9D9"/>
      <w:lang w:val="fil-PH" w:eastAsia="zh-CN"/>
    </w:rPr>
  </w:style>
  <w:style w:type="paragraph" w:customStyle="1" w:styleId="NewHeading2">
    <w:name w:val="New Heading 2"/>
    <w:basedOn w:val="Normal"/>
    <w:link w:val="NewHeading2Char"/>
    <w:rsid w:val="00E93CBF"/>
    <w:rPr>
      <w:b/>
      <w:bCs/>
      <w:sz w:val="24"/>
      <w:szCs w:val="24"/>
      <w:lang w:eastAsia="zh-TW"/>
    </w:rPr>
  </w:style>
  <w:style w:type="character" w:customStyle="1" w:styleId="NewHeading2Char">
    <w:name w:val="New Heading 2 Char"/>
    <w:basedOn w:val="DefaultParagraphFont"/>
    <w:link w:val="NewHeading2"/>
    <w:rsid w:val="00E93CBF"/>
    <w:rPr>
      <w:rFonts w:asciiTheme="minorEastAsia" w:hAnsiTheme="minorEastAsia" w:cstheme="minorEastAsia"/>
      <w:b/>
      <w:bCs/>
      <w:color w:val="000000" w:themeColor="text1"/>
      <w:kern w:val="28"/>
      <w:sz w:val="24"/>
      <w:szCs w:val="24"/>
      <w:lang w:val="fil-PH" w:eastAsia="zh-TW"/>
    </w:rPr>
  </w:style>
  <w:style w:type="paragraph" w:customStyle="1" w:styleId="NewInset">
    <w:name w:val="New Inset #."/>
    <w:basedOn w:val="NewNormal"/>
    <w:link w:val="NewInsetChar"/>
    <w:rsid w:val="00E93CBF"/>
    <w:pPr>
      <w:ind w:left="360"/>
    </w:pPr>
  </w:style>
  <w:style w:type="character" w:customStyle="1" w:styleId="NewInsetChar">
    <w:name w:val="New Inset #. Char"/>
    <w:basedOn w:val="NewNormalChar"/>
    <w:link w:val="NewInset"/>
    <w:rsid w:val="00E93CBF"/>
    <w:rPr>
      <w:rFonts w:asciiTheme="minorEastAsia" w:hAnsiTheme="minorEastAsia" w:cstheme="minorEastAsia"/>
      <w:color w:val="000000" w:themeColor="text1"/>
      <w:kern w:val="28"/>
      <w:sz w:val="24"/>
      <w:szCs w:val="24"/>
      <w:lang w:val="fil-PH" w:eastAsia="zh-TW"/>
    </w:rPr>
  </w:style>
  <w:style w:type="paragraph" w:customStyle="1" w:styleId="NewQuote">
    <w:name w:val="New Quote"/>
    <w:basedOn w:val="NewNormal"/>
    <w:link w:val="NewQuoteChar"/>
    <w:rsid w:val="00E93CBF"/>
    <w:pPr>
      <w:jc w:val="center"/>
    </w:pPr>
    <w:rPr>
      <w:sz w:val="20"/>
    </w:rPr>
  </w:style>
  <w:style w:type="character" w:customStyle="1" w:styleId="NewQuoteChar">
    <w:name w:val="New Quote Char"/>
    <w:basedOn w:val="NewNormalChar"/>
    <w:link w:val="NewQuote"/>
    <w:rsid w:val="00E93CBF"/>
    <w:rPr>
      <w:rFonts w:asciiTheme="minorEastAsia" w:hAnsiTheme="minorEastAsia" w:cstheme="minorEastAsia"/>
      <w:color w:val="000000" w:themeColor="text1"/>
      <w:kern w:val="28"/>
      <w:sz w:val="20"/>
      <w:szCs w:val="24"/>
      <w:lang w:val="fil-PH" w:eastAsia="zh-TW"/>
    </w:rPr>
  </w:style>
  <w:style w:type="paragraph" w:customStyle="1" w:styleId="NewNormal">
    <w:name w:val="New Normal"/>
    <w:basedOn w:val="Normal"/>
    <w:link w:val="NewNormalChar"/>
    <w:rsid w:val="00E93CBF"/>
    <w:rPr>
      <w:sz w:val="24"/>
      <w:szCs w:val="24"/>
      <w:lang w:eastAsia="zh-TW"/>
    </w:rPr>
  </w:style>
  <w:style w:type="character" w:customStyle="1" w:styleId="NewNormalChar">
    <w:name w:val="New Normal Char"/>
    <w:basedOn w:val="DefaultParagraphFont"/>
    <w:link w:val="NewNormal"/>
    <w:rsid w:val="00E93CBF"/>
    <w:rPr>
      <w:rFonts w:asciiTheme="minorEastAsia" w:hAnsiTheme="minorEastAsia" w:cstheme="minorEastAsia"/>
      <w:color w:val="000000" w:themeColor="text1"/>
      <w:kern w:val="28"/>
      <w:sz w:val="24"/>
      <w:szCs w:val="24"/>
      <w:lang w:val="fil-PH" w:eastAsia="zh-TW"/>
    </w:rPr>
  </w:style>
  <w:style w:type="paragraph" w:customStyle="1" w:styleId="NewVersequote">
    <w:name w:val="New Verse quote"/>
    <w:basedOn w:val="NewInset"/>
    <w:link w:val="NewVersequoteChar"/>
    <w:rsid w:val="00E93CBF"/>
    <w:pPr>
      <w:ind w:left="720"/>
    </w:pPr>
  </w:style>
  <w:style w:type="character" w:customStyle="1" w:styleId="NewVersequoteChar">
    <w:name w:val="New Verse quote Char"/>
    <w:basedOn w:val="NewInsetChar"/>
    <w:link w:val="NewVersequote"/>
    <w:rsid w:val="00E93CBF"/>
    <w:rPr>
      <w:rFonts w:ascii="Verdana" w:hAnsi="Verdana" w:cstheme="minorEastAsia"/>
      <w:color w:val="000000" w:themeColor="text1"/>
      <w:kern w:val="28"/>
      <w:sz w:val="24"/>
      <w:szCs w:val="24"/>
      <w:lang w:val="fil-PH" w:eastAsia="zh-TW"/>
    </w:rPr>
  </w:style>
  <w:style w:type="paragraph" w:customStyle="1" w:styleId="NoSpace">
    <w:name w:val="No Space"/>
    <w:basedOn w:val="Normal"/>
    <w:link w:val="NoSpaceChar"/>
    <w:rsid w:val="00E93CBF"/>
    <w:rPr>
      <w:rFonts w:asciiTheme="majorEastAsia" w:eastAsiaTheme="majorEastAsia" w:hAnsiTheme="majorEastAsia"/>
      <w:bCs/>
      <w:sz w:val="24"/>
      <w:szCs w:val="24"/>
      <w:lang w:eastAsia="zh-TW"/>
    </w:rPr>
  </w:style>
  <w:style w:type="character" w:customStyle="1" w:styleId="NoSpaceChar">
    <w:name w:val="No Space Char"/>
    <w:basedOn w:val="DefaultParagraphFont"/>
    <w:link w:val="NoSpace"/>
    <w:rsid w:val="00E93CBF"/>
    <w:rPr>
      <w:rFonts w:asciiTheme="majorEastAsia" w:eastAsiaTheme="majorEastAsia" w:hAnsiTheme="majorEastAsia" w:cstheme="minorEastAsia"/>
      <w:bCs/>
      <w:color w:val="000000" w:themeColor="text1"/>
      <w:kern w:val="28"/>
      <w:sz w:val="24"/>
      <w:szCs w:val="24"/>
      <w:lang w:val="fil-PH" w:eastAsia="zh-TW"/>
    </w:rPr>
  </w:style>
  <w:style w:type="paragraph" w:customStyle="1" w:styleId="Numberlist">
    <w:name w:val="Number list"/>
    <w:basedOn w:val="ListParagraph"/>
    <w:link w:val="NumberlistChar"/>
    <w:qFormat/>
    <w:rsid w:val="00C2406F"/>
    <w:pPr>
      <w:widowControl w:val="0"/>
      <w:numPr>
        <w:numId w:val="35"/>
      </w:numPr>
      <w:overflowPunct w:val="0"/>
      <w:ind w:hanging="360"/>
      <w:contextualSpacing w:val="0"/>
    </w:pPr>
    <w:rPr>
      <w:rFonts w:cs="Arial"/>
      <w:kern w:val="28"/>
      <w:szCs w:val="22"/>
      <w:lang w:val="es-CR"/>
    </w:rPr>
  </w:style>
  <w:style w:type="character" w:customStyle="1" w:styleId="NumberlistChar">
    <w:name w:val="Number list Char"/>
    <w:basedOn w:val="ListParagraphChar"/>
    <w:link w:val="Numberlist"/>
    <w:rsid w:val="00C2406F"/>
    <w:rPr>
      <w:rFonts w:ascii="Verdana" w:eastAsia="PMingLiU" w:hAnsi="Verdana" w:cs="Arial"/>
      <w:color w:val="000000"/>
      <w:kern w:val="28"/>
      <w:szCs w:val="22"/>
      <w:lang w:val="es-CR" w:eastAsia="zh-CN" w:bidi="hi-IN"/>
    </w:rPr>
  </w:style>
  <w:style w:type="paragraph" w:customStyle="1" w:styleId="Bulletlist">
    <w:name w:val="Bullet list"/>
    <w:basedOn w:val="ListParagraph"/>
    <w:link w:val="BulletlistChar"/>
    <w:qFormat/>
    <w:rsid w:val="00C44F0C"/>
    <w:pPr>
      <w:numPr>
        <w:numId w:val="33"/>
      </w:numPr>
    </w:pPr>
    <w:rPr>
      <w:lang w:eastAsia="zh-TW"/>
    </w:rPr>
  </w:style>
  <w:style w:type="character" w:customStyle="1" w:styleId="BulletlistChar">
    <w:name w:val="Bullet list Char"/>
    <w:basedOn w:val="ListParagraphChar"/>
    <w:link w:val="Bulletlist"/>
    <w:rsid w:val="00C44F0C"/>
    <w:rPr>
      <w:rFonts w:ascii="Verdana" w:eastAsia="PMingLiU" w:hAnsi="Verdana" w:cs="Mangal"/>
      <w:color w:val="000000"/>
      <w:kern w:val="22"/>
      <w:szCs w:val="20"/>
      <w:lang w:val="fr-MA" w:eastAsia="zh-TW" w:bidi="hi-IN"/>
    </w:rPr>
  </w:style>
  <w:style w:type="paragraph" w:customStyle="1" w:styleId="TableText">
    <w:name w:val="Table Text"/>
    <w:basedOn w:val="Normal"/>
    <w:link w:val="TableTextChar"/>
    <w:qFormat/>
    <w:rsid w:val="00C2406F"/>
    <w:pPr>
      <w:widowControl w:val="0"/>
      <w:spacing w:before="80" w:after="80"/>
      <w:jc w:val="left"/>
    </w:pPr>
    <w:rPr>
      <w:rFonts w:cs="Arial"/>
      <w:kern w:val="28"/>
      <w:szCs w:val="22"/>
      <w:lang w:val="es-CR" w:eastAsia="zh-TW"/>
    </w:rPr>
  </w:style>
  <w:style w:type="character" w:customStyle="1" w:styleId="TableTextChar">
    <w:name w:val="Table Text Char"/>
    <w:basedOn w:val="DefaultParagraphFont"/>
    <w:link w:val="TableText"/>
    <w:rsid w:val="00C2406F"/>
    <w:rPr>
      <w:rFonts w:ascii="Verdana" w:hAnsi="Verdana" w:cs="Arial"/>
      <w:color w:val="000000"/>
      <w:kern w:val="28"/>
      <w:szCs w:val="22"/>
      <w:lang w:val="es-CR" w:eastAsia="zh-TW" w:bidi="hi-IN"/>
    </w:rPr>
  </w:style>
  <w:style w:type="paragraph" w:styleId="NoSpacing">
    <w:name w:val="No Spacing"/>
    <w:link w:val="NoSpacingChar"/>
    <w:uiPriority w:val="1"/>
    <w:qFormat/>
    <w:rsid w:val="00C44F0C"/>
    <w:pPr>
      <w:autoSpaceDE w:val="0"/>
      <w:autoSpaceDN w:val="0"/>
      <w:adjustRightInd w:val="0"/>
      <w:spacing w:after="0" w:line="240" w:lineRule="auto"/>
      <w:jc w:val="both"/>
    </w:pPr>
    <w:rPr>
      <w:rFonts w:ascii="Verdana" w:eastAsia="Times New Roman" w:hAnsi="Verdana" w:cs="Mangal"/>
      <w:color w:val="000000"/>
      <w:kern w:val="1"/>
      <w:szCs w:val="20"/>
      <w:lang w:val="fr-MA" w:eastAsia="zh-CN" w:bidi="hi-IN"/>
    </w:rPr>
  </w:style>
  <w:style w:type="character" w:customStyle="1" w:styleId="NoSpacingChar">
    <w:name w:val="No Spacing Char"/>
    <w:basedOn w:val="DefaultParagraphFont"/>
    <w:link w:val="NoSpacing"/>
    <w:uiPriority w:val="1"/>
    <w:rsid w:val="00C44F0C"/>
    <w:rPr>
      <w:rFonts w:ascii="Verdana" w:eastAsia="Times New Roman" w:hAnsi="Verdana" w:cs="Mangal"/>
      <w:color w:val="000000"/>
      <w:kern w:val="1"/>
      <w:szCs w:val="20"/>
      <w:lang w:val="fr-MA" w:eastAsia="zh-CN" w:bidi="hi-IN"/>
    </w:rPr>
  </w:style>
  <w:style w:type="table" w:customStyle="1" w:styleId="TableGrid1">
    <w:name w:val="Table Grid1"/>
    <w:basedOn w:val="TableNormal"/>
    <w:next w:val="TableGrid"/>
    <w:uiPriority w:val="59"/>
    <w:rsid w:val="00A07D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140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17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A092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699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4</cp:revision>
  <dcterms:created xsi:type="dcterms:W3CDTF">2023-07-06T19:38:00Z</dcterms:created>
  <dcterms:modified xsi:type="dcterms:W3CDTF">2023-07-06T19:38:00Z</dcterms:modified>
</cp:coreProperties>
</file>